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4BD91A"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学员平台操作手册</w:t>
      </w:r>
    </w:p>
    <w:p w14:paraId="2D318F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尊敬的老师，您好！欢迎您参加“2025年佛山市幼儿园转岗教师专项培训”！为了获得后续详细的培训通知，请您于10月10日前加入QQ群，QQ群信息如下：</w:t>
      </w:r>
    </w:p>
    <w:tbl>
      <w:tblPr>
        <w:tblStyle w:val="5"/>
        <w:tblW w:w="0" w:type="auto"/>
        <w:tblInd w:w="16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963"/>
        <w:gridCol w:w="2264"/>
      </w:tblGrid>
      <w:tr w14:paraId="50571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1E8276E1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单位信息</w:t>
            </w:r>
          </w:p>
        </w:tc>
        <w:tc>
          <w:tcPr>
            <w:tcW w:w="2264" w:type="dxa"/>
          </w:tcPr>
          <w:p w14:paraId="3AFE9B10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群号信息</w:t>
            </w:r>
          </w:p>
        </w:tc>
      </w:tr>
      <w:tr w14:paraId="74E18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0009C1AB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市直</w:t>
            </w:r>
          </w:p>
        </w:tc>
        <w:tc>
          <w:tcPr>
            <w:tcW w:w="2264" w:type="dxa"/>
          </w:tcPr>
          <w:p w14:paraId="1584D62A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1030918048</w:t>
            </w:r>
          </w:p>
        </w:tc>
      </w:tr>
      <w:tr w14:paraId="08BE1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5A48008B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禅城</w:t>
            </w:r>
          </w:p>
        </w:tc>
        <w:tc>
          <w:tcPr>
            <w:tcW w:w="2264" w:type="dxa"/>
          </w:tcPr>
          <w:p w14:paraId="55537691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1065706261</w:t>
            </w:r>
          </w:p>
        </w:tc>
      </w:tr>
      <w:tr w14:paraId="0B9AF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65FA497C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南海1群</w:t>
            </w:r>
          </w:p>
        </w:tc>
        <w:tc>
          <w:tcPr>
            <w:tcW w:w="2264" w:type="dxa"/>
          </w:tcPr>
          <w:p w14:paraId="187C1663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1058593309</w:t>
            </w:r>
          </w:p>
        </w:tc>
      </w:tr>
      <w:tr w14:paraId="3B6C2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0B18C905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顺德1群</w:t>
            </w:r>
          </w:p>
        </w:tc>
        <w:tc>
          <w:tcPr>
            <w:tcW w:w="2264" w:type="dxa"/>
            <w:shd w:val="clear"/>
            <w:vAlign w:val="top"/>
          </w:tcPr>
          <w:p w14:paraId="4C7389BC">
            <w:pPr>
              <w:rPr>
                <w:rFonts w:hint="default" w:asciiTheme="minorAscii" w:hAnsiTheme="minorAsci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377415425</w:t>
            </w:r>
          </w:p>
        </w:tc>
      </w:tr>
      <w:tr w14:paraId="728EA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45FED08F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高明</w:t>
            </w:r>
          </w:p>
        </w:tc>
        <w:tc>
          <w:tcPr>
            <w:tcW w:w="2264" w:type="dxa"/>
          </w:tcPr>
          <w:p w14:paraId="4D8A9F38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1058237801</w:t>
            </w:r>
          </w:p>
        </w:tc>
      </w:tr>
      <w:tr w14:paraId="7F8A6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24E36B36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三水</w:t>
            </w:r>
          </w:p>
        </w:tc>
        <w:tc>
          <w:tcPr>
            <w:tcW w:w="2264" w:type="dxa"/>
          </w:tcPr>
          <w:p w14:paraId="5FE03884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1015973395</w:t>
            </w:r>
          </w:p>
        </w:tc>
      </w:tr>
      <w:tr w14:paraId="1C290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02862948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南海2群</w:t>
            </w:r>
          </w:p>
        </w:tc>
        <w:tc>
          <w:tcPr>
            <w:tcW w:w="2264" w:type="dxa"/>
          </w:tcPr>
          <w:p w14:paraId="7981EB46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1064561434</w:t>
            </w:r>
          </w:p>
        </w:tc>
      </w:tr>
      <w:tr w14:paraId="05ACD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63" w:type="dxa"/>
          </w:tcPr>
          <w:p w14:paraId="3F97B266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顺德2群</w:t>
            </w:r>
          </w:p>
        </w:tc>
        <w:tc>
          <w:tcPr>
            <w:tcW w:w="2264" w:type="dxa"/>
          </w:tcPr>
          <w:p w14:paraId="08A5BBD7">
            <w:pPr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1070175696</w:t>
            </w:r>
          </w:p>
        </w:tc>
      </w:tr>
    </w:tbl>
    <w:p w14:paraId="17F95847">
      <w:pPr>
        <w:rPr>
          <w:rFonts w:hint="default"/>
          <w:lang w:val="en-US" w:eastAsia="zh-CN"/>
        </w:rPr>
      </w:pPr>
    </w:p>
    <w:p w14:paraId="0B93B096">
      <w:pPr>
        <w:pStyle w:val="3"/>
        <w:numPr>
          <w:ilvl w:val="0"/>
          <w:numId w:val="1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登录方式</w:t>
      </w:r>
    </w:p>
    <w:p w14:paraId="43D69E60">
      <w:pPr>
        <w:bidi w:val="0"/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通过电脑，登录网址：https://tea.webtrn.cn/</w:t>
      </w:r>
      <w:r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  <w:t>（移动端需要可以下载APP进行学习，App二维码详见下方</w:t>
      </w:r>
      <w:bookmarkStart w:id="0" w:name="_GoBack"/>
      <w:bookmarkEnd w:id="0"/>
      <w:r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  <w:t>）。</w:t>
      </w:r>
    </w:p>
    <w:p w14:paraId="065DA76A">
      <w:pPr>
        <w:bidi w:val="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进入网站后点击右上角的登录按钮，输入账号和密码进行登录（电话号码/默认密码（身份证号码后六位））。</w:t>
      </w:r>
    </w:p>
    <w:p w14:paraId="26A7A8F6">
      <w:r>
        <w:drawing>
          <wp:inline distT="0" distB="0" distL="114300" distR="114300">
            <wp:extent cx="5260340" cy="2125345"/>
            <wp:effectExtent l="0" t="0" r="16510" b="8255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12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C1C74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对应APP下载二维码如下：</w:t>
      </w:r>
    </w:p>
    <w:p w14:paraId="2A8EB131">
      <w:r>
        <w:rPr>
          <w:rFonts w:hint="eastAsia"/>
          <w:lang w:val="en-US" w:eastAsia="zh-CN"/>
        </w:rPr>
        <w:drawing>
          <wp:inline distT="0" distB="0" distL="114300" distR="114300">
            <wp:extent cx="1111885" cy="1234440"/>
            <wp:effectExtent l="0" t="0" r="12065" b="3810"/>
            <wp:docPr id="9" name="图片 9" descr="5165d3e98b0487fd3547a8776ca4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5165d3e98b0487fd3547a8776ca401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11885" cy="123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60BB9">
      <w:pPr>
        <w:pStyle w:val="3"/>
        <w:numPr>
          <w:ilvl w:val="0"/>
          <w:numId w:val="1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课程学习</w:t>
      </w:r>
    </w:p>
    <w:p w14:paraId="1D47AA12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点击下图框选的三处可以进入对应的课程学习界面。学员可以按照实际需要选择对应课程内容进行学习。</w:t>
      </w:r>
    </w:p>
    <w:p w14:paraId="5D8A577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2725420"/>
            <wp:effectExtent l="0" t="0" r="12700" b="17780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72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C72A55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进入课程学习列表后，点击开始学习即可以进入对应的课程学习界面</w:t>
      </w:r>
    </w:p>
    <w:p w14:paraId="30030777">
      <w:r>
        <w:drawing>
          <wp:inline distT="0" distB="0" distL="114300" distR="114300">
            <wp:extent cx="5272405" cy="3706495"/>
            <wp:effectExtent l="0" t="0" r="4445" b="825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0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47828A">
      <w:r>
        <w:rPr>
          <w:rFonts w:hint="eastAsia"/>
          <w:lang w:val="en-US" w:eastAsia="zh-CN"/>
        </w:rPr>
        <w:t>移动端课程学习。</w:t>
      </w:r>
    </w:p>
    <w:p w14:paraId="7AB05EC6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点击APP端底部导航栏的【课程】即可进入课程学习，支持显示课程学习进度信息，学习时长成绩可以在首页进行查看。</w:t>
      </w:r>
    </w:p>
    <w:p w14:paraId="3DC5F527">
      <w:p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1665605" cy="3122930"/>
            <wp:effectExtent l="0" t="0" r="10795" b="1270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65605" cy="312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1BF71">
      <w:pPr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FA91B72">
      <w:pPr>
        <w:pStyle w:val="3"/>
        <w:numPr>
          <w:ilvl w:val="0"/>
          <w:numId w:val="1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个人信息修改</w:t>
      </w:r>
    </w:p>
    <w:p w14:paraId="7F305E50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在登录之后，如果需要修改个人信息以及密码可以在右上角点击个人中心，进行对应的信息修改。</w:t>
      </w:r>
    </w:p>
    <w:p w14:paraId="1CF97840">
      <w:r>
        <w:drawing>
          <wp:inline distT="0" distB="0" distL="114300" distR="114300">
            <wp:extent cx="5261610" cy="2155190"/>
            <wp:effectExtent l="0" t="0" r="15240" b="16510"/>
            <wp:docPr id="1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58EE0">
      <w:pPr>
        <w:pStyle w:val="3"/>
        <w:numPr>
          <w:ilvl w:val="0"/>
          <w:numId w:val="1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实践作业</w:t>
      </w:r>
    </w:p>
    <w:p w14:paraId="52F9CF28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点击研修活动进入实践作业页面。</w:t>
      </w:r>
    </w:p>
    <w:p w14:paraId="7771506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5273675" cy="2187575"/>
            <wp:effectExtent l="0" t="0" r="3175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18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612B4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进入页面后点击【参与】按钮，根据要求上传满足要求的附件文档即可。</w:t>
      </w:r>
    </w:p>
    <w:p w14:paraId="2F09E707">
      <w:pPr>
        <w:numPr>
          <w:ilvl w:val="0"/>
          <w:numId w:val="0"/>
        </w:numPr>
      </w:pPr>
      <w:r>
        <w:drawing>
          <wp:inline distT="0" distB="0" distL="114300" distR="114300">
            <wp:extent cx="5265420" cy="2586355"/>
            <wp:effectExtent l="0" t="0" r="1143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86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ECC5B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属性信息按实际信息下拉选择即可。</w:t>
      </w:r>
    </w:p>
    <w:p w14:paraId="27D8EA7C">
      <w:pPr>
        <w:numPr>
          <w:ilvl w:val="0"/>
          <w:numId w:val="0"/>
        </w:numPr>
      </w:pPr>
      <w:r>
        <w:drawing>
          <wp:inline distT="0" distB="0" distL="114300" distR="114300">
            <wp:extent cx="5270500" cy="2480945"/>
            <wp:effectExtent l="0" t="0" r="6350" b="1460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80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28D5D">
      <w:pPr>
        <w:pStyle w:val="3"/>
        <w:numPr>
          <w:ilvl w:val="0"/>
          <w:numId w:val="1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直播课程</w:t>
      </w:r>
    </w:p>
    <w:p w14:paraId="7CD5D1F1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4310" cy="2342515"/>
            <wp:effectExtent l="0" t="0" r="2540" b="635"/>
            <wp:docPr id="2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82D92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点击【进入观看】按钮进入直播页面即可</w:t>
      </w:r>
    </w:p>
    <w:p w14:paraId="70123D59"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6690" cy="1777365"/>
            <wp:effectExtent l="0" t="0" r="10160" b="13335"/>
            <wp:docPr id="2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77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54CE49"/>
    <w:multiLevelType w:val="singleLevel"/>
    <w:tmpl w:val="9A54CE49"/>
    <w:lvl w:ilvl="0" w:tentative="0">
      <w:start w:val="1"/>
      <w:numFmt w:val="chineseCounting"/>
      <w:suff w:val="nothing"/>
      <w:lvlText w:val="%1．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0N2RiZTkxYWVjNDI1OTQxMjY4ZTFiMjA2OTMyMWIifQ=="/>
  </w:docVars>
  <w:rsids>
    <w:rsidRoot w:val="54D613B8"/>
    <w:rsid w:val="0AF72571"/>
    <w:rsid w:val="0CE2201E"/>
    <w:rsid w:val="13BA3DEE"/>
    <w:rsid w:val="1554559D"/>
    <w:rsid w:val="18685452"/>
    <w:rsid w:val="1E104A90"/>
    <w:rsid w:val="26662A68"/>
    <w:rsid w:val="29155FA9"/>
    <w:rsid w:val="29CA45D0"/>
    <w:rsid w:val="2DE85888"/>
    <w:rsid w:val="361F6C0F"/>
    <w:rsid w:val="36937E17"/>
    <w:rsid w:val="3E7E10E1"/>
    <w:rsid w:val="478A52AA"/>
    <w:rsid w:val="496B77F4"/>
    <w:rsid w:val="4D524AEA"/>
    <w:rsid w:val="52455887"/>
    <w:rsid w:val="54D613B8"/>
    <w:rsid w:val="55DF562A"/>
    <w:rsid w:val="60B61E8A"/>
    <w:rsid w:val="62AF7E63"/>
    <w:rsid w:val="6303037E"/>
    <w:rsid w:val="6F8C0BF0"/>
    <w:rsid w:val="76C36EF6"/>
    <w:rsid w:val="7906568E"/>
    <w:rsid w:val="7BD71A20"/>
    <w:rsid w:val="7DA71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kern w:val="2"/>
      <w:sz w:val="28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widowControl w:val="0"/>
      <w:spacing w:before="340" w:beforeLines="0" w:beforeAutospacing="0" w:after="330" w:afterLines="0" w:afterAutospacing="0" w:line="576" w:lineRule="auto"/>
      <w:jc w:val="both"/>
      <w:outlineLvl w:val="0"/>
    </w:pPr>
    <w:rPr>
      <w:rFonts w:asciiTheme="minorAscii" w:hAnsiTheme="minorAscii" w:eastAsiaTheme="minorEastAsia" w:cstheme="minorBidi"/>
      <w:b/>
      <w:kern w:val="44"/>
      <w:sz w:val="44"/>
      <w:szCs w:val="24"/>
      <w:lang w:val="en-US" w:eastAsia="zh-CN" w:bidi="ar-SA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qFormat/>
    <w:uiPriority w:val="0"/>
    <w:rPr>
      <w:color w:val="800080"/>
      <w:u w:val="single"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377</Words>
  <Characters>406</Characters>
  <Lines>0</Lines>
  <Paragraphs>0</Paragraphs>
  <TotalTime>12</TotalTime>
  <ScaleCrop>false</ScaleCrop>
  <LinksUpToDate>false</LinksUpToDate>
  <CharactersWithSpaces>406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2023-05-26T10:29:00Z</dcterms:created>
  <dc:creator>贺惠红</dc:creator>
  <cp:lastModifiedBy>red</cp:lastModifiedBy>
  <dcterms:modified xsi:type="dcterms:W3CDTF">2025-10-09T08:49:53Z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E7E242AA798348D08EAE1BBA6409B4FC_13</vt:lpwstr>
  </property>
  <property fmtid="{D5CDD505-2E9C-101B-9397-08002B2CF9AE}" pid="4" name="KSOTemplateDocerSaveRecord">
    <vt:lpwstr>eyJoZGlkIjoiMzBhNmMyYjZkMWY4MjAxOTUyZjE4NDQzYWUxZmIxOTkiLCJ1c2VySWQiOiI0MjI2Mzc3NTQifQ==</vt:lpwstr>
  </property>
</Properties>
</file>